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1844FF" w:rsidRDefault="001844FF" w:rsidP="001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F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1844FF" w:rsidRPr="001844FF" w:rsidRDefault="001844FF" w:rsidP="001844FF">
      <w:pPr>
        <w:pBdr>
          <w:bottom w:val="single" w:sz="6" w:space="8" w:color="D0E2F2"/>
        </w:pBdr>
        <w:spacing w:after="150" w:line="240" w:lineRule="auto"/>
        <w:textAlignment w:val="top"/>
        <w:outlineLvl w:val="0"/>
        <w:rPr>
          <w:rFonts w:ascii="Tahoma" w:eastAsia="Times New Roman" w:hAnsi="Tahoma" w:cs="Tahoma"/>
          <w:color w:val="0063C0"/>
          <w:kern w:val="36"/>
          <w:sz w:val="45"/>
          <w:szCs w:val="45"/>
          <w:lang w:eastAsia="ru-RU"/>
        </w:rPr>
      </w:pPr>
      <w:r w:rsidRPr="001844FF">
        <w:rPr>
          <w:rFonts w:ascii="Tahoma" w:eastAsia="Times New Roman" w:hAnsi="Tahoma" w:cs="Tahoma"/>
          <w:color w:val="0063C0"/>
          <w:kern w:val="36"/>
          <w:sz w:val="45"/>
          <w:szCs w:val="45"/>
          <w:lang w:eastAsia="ru-RU"/>
        </w:rPr>
        <w:t>Педагоги используют на занятиях индивидуального фортепиано проектную технологию</w:t>
      </w:r>
    </w:p>
    <w:p w:rsidR="001844FF" w:rsidRPr="001844FF" w:rsidRDefault="001844FF" w:rsidP="001844F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844FF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17A0354F" wp14:editId="0832C721">
            <wp:extent cx="5974926" cy="4481195"/>
            <wp:effectExtent l="0" t="0" r="6985" b="0"/>
            <wp:docPr id="1" name="Рисунок 1" descr="Педагоги используют на занятиях индивидуального фортепиано проектную технологию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дагоги используют на занятиях индивидуального фортепиано проектную технологию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786" cy="448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4FF" w:rsidRPr="001844FF" w:rsidRDefault="001844FF" w:rsidP="001844FF">
      <w:pPr>
        <w:spacing w:after="0" w:line="240" w:lineRule="auto"/>
        <w:textAlignment w:val="top"/>
        <w:rPr>
          <w:rFonts w:ascii="Arial" w:eastAsia="Times New Roman" w:hAnsi="Arial" w:cs="Arial"/>
          <w:color w:val="0063B0"/>
          <w:sz w:val="21"/>
          <w:szCs w:val="21"/>
          <w:lang w:eastAsia="ru-RU"/>
        </w:rPr>
      </w:pPr>
      <w:r w:rsidRPr="001844FF">
        <w:rPr>
          <w:rFonts w:ascii="Arial" w:eastAsia="Times New Roman" w:hAnsi="Arial" w:cs="Arial"/>
          <w:color w:val="0063B0"/>
          <w:sz w:val="21"/>
          <w:szCs w:val="21"/>
          <w:lang w:eastAsia="ru-RU"/>
        </w:rPr>
        <w:t>17.03.2018г.</w:t>
      </w:r>
    </w:p>
    <w:p w:rsidR="001844FF" w:rsidRPr="001844FF" w:rsidRDefault="001844FF" w:rsidP="001844FF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844F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13 марта 2018 года на базе ГБОУ «СОШ № 57 с реализацией дополнительных программ в области искусств» (директор </w:t>
      </w:r>
      <w:proofErr w:type="spellStart"/>
      <w:r w:rsidRPr="001844F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Гузанова</w:t>
      </w:r>
      <w:proofErr w:type="spellEnd"/>
      <w:r w:rsidRPr="001844F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Г.П.) состоялся мастер-класс для педагогов дополнительного образования по теме «Проектно-исследовательская деятельность на занятиях индивидуального фортепиано и во внеурочной работе», организованный ГБОУ ДПО «Севастопольский центр развития образования».</w:t>
      </w:r>
    </w:p>
    <w:p w:rsidR="001844FF" w:rsidRPr="001844FF" w:rsidRDefault="001844FF" w:rsidP="001844FF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844F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начале мастер-класса методист по музыке и МХК ГБОУ ДПО «Севастопольский центр развития образования» Волкова Л. И. рассказала об использовании проектно-исследовательской деятельности на занятиях индивидуального фортепиано и во внеурочной работе, в индивидуальной работе с детьми.</w:t>
      </w:r>
    </w:p>
    <w:p w:rsidR="001844FF" w:rsidRPr="001844FF" w:rsidRDefault="001844FF" w:rsidP="001844FF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844F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На мероприятии представили свой опыт работы по внедрению проектных технологий на занятиях индивидуального фортепиано педагоги дополнительного образования Матвеева Е.В. и </w:t>
      </w:r>
      <w:proofErr w:type="spellStart"/>
      <w:r w:rsidRPr="001844F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Сладкомёдова</w:t>
      </w:r>
      <w:proofErr w:type="spellEnd"/>
      <w:r w:rsidRPr="001844F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Н.Ф.</w:t>
      </w:r>
    </w:p>
    <w:p w:rsidR="001844FF" w:rsidRPr="001844FF" w:rsidRDefault="001844FF" w:rsidP="001844FF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844FF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Матвеева Е.В. рассказала об организации и проведении интернет - конкурса как важном этапе внедрения проектных технологий на занятиях индивидуального фортепиано.</w:t>
      </w:r>
    </w:p>
    <w:p w:rsidR="001844FF" w:rsidRPr="001844FF" w:rsidRDefault="001844FF" w:rsidP="001844FF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1844F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Сладкомёдова</w:t>
      </w:r>
      <w:proofErr w:type="spellEnd"/>
      <w:r w:rsidRPr="001844F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Н.Ф. рассказала об этапах внедрения проектно-исследовательской деятельности в рамках реализации программных требований.</w:t>
      </w:r>
    </w:p>
    <w:p w:rsidR="001844FF" w:rsidRPr="001844FF" w:rsidRDefault="001844FF" w:rsidP="001844FF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844F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практической части мастер-класса педагоги дополнительного образования на практике отработали технику изучения крупной формы с использованием проектных технологий, систематизировали знания в применении методов проекта. Участники мастер-класса на практике убедились в позитивном эффекте использования метода проектов при разучивании крупной формы на индивидуальных занятиях по фортепиано.</w:t>
      </w:r>
    </w:p>
    <w:p w:rsidR="001844FF" w:rsidRPr="001844FF" w:rsidRDefault="001844FF" w:rsidP="001844FF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844F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 итогам мастер-класса все присутствующие оценили использование метода проектов на занятиях индивидуального фортепиано как отвечающего целям и задачам современного образовательного процесса.</w:t>
      </w:r>
    </w:p>
    <w:p w:rsidR="001844FF" w:rsidRPr="001844FF" w:rsidRDefault="001844FF" w:rsidP="001844FF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844F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Методист ГБОУ ДПО «Севастопольский центр развития образования» Волкова Л.И. и руководитель городской творческой группы учителей музыки Белоус Е.А. отметили высокий уровень профессионализма педагогов дополнительного образования ГБОУ «СОШ № 57 с реализацией дополнительных программ в области искусств» Матвеевой Е.В. и </w:t>
      </w:r>
      <w:proofErr w:type="spellStart"/>
      <w:r w:rsidRPr="001844F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Сладкомёдовой</w:t>
      </w:r>
      <w:proofErr w:type="spellEnd"/>
      <w:r w:rsidRPr="001844F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Н.Ф.</w:t>
      </w:r>
    </w:p>
    <w:p w:rsidR="001844FF" w:rsidRPr="001844FF" w:rsidRDefault="001844FF" w:rsidP="001844FF">
      <w:pPr>
        <w:numPr>
          <w:ilvl w:val="0"/>
          <w:numId w:val="1"/>
        </w:numPr>
        <w:shd w:val="clear" w:color="auto" w:fill="F6F6F6"/>
        <w:spacing w:after="300" w:line="240" w:lineRule="auto"/>
        <w:ind w:left="0"/>
        <w:jc w:val="center"/>
        <w:textAlignment w:val="top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844FF">
        <w:rPr>
          <w:rFonts w:ascii="Arial" w:eastAsia="Times New Roman" w:hAnsi="Arial" w:cs="Arial"/>
          <w:noProof/>
          <w:color w:val="0063B0"/>
          <w:sz w:val="26"/>
          <w:szCs w:val="26"/>
          <w:lang w:eastAsia="ru-RU"/>
        </w:rPr>
        <w:drawing>
          <wp:inline distT="0" distB="0" distL="0" distR="0" wp14:anchorId="7829E506" wp14:editId="3580F9B0">
            <wp:extent cx="5962227" cy="4471670"/>
            <wp:effectExtent l="0" t="0" r="635" b="5080"/>
            <wp:docPr id="2" name="Рисунок 2" descr="Педагоги используют на занятиях индивидуального фортепиано проектную технологию ">
              <a:hlinkClick xmlns:a="http://schemas.openxmlformats.org/drawingml/2006/main" r:id="rId6" tgtFrame="&quot;_blank&quot;" tooltip="&quot;Педагоги используют на занятиях индивидуального фортепиано проектную технологию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дагоги используют на занятиях индивидуального фортепиано проектную технологию ">
                      <a:hlinkClick r:id="rId6" tgtFrame="&quot;_blank&quot;" tooltip="&quot;Педагоги используют на занятиях индивидуального фортепиано проектную технологию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221" cy="447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4FF" w:rsidRPr="001844FF" w:rsidRDefault="001844FF" w:rsidP="001844FF">
      <w:pPr>
        <w:numPr>
          <w:ilvl w:val="0"/>
          <w:numId w:val="1"/>
        </w:numPr>
        <w:shd w:val="clear" w:color="auto" w:fill="F6F6F6"/>
        <w:spacing w:after="300" w:line="240" w:lineRule="auto"/>
        <w:ind w:left="0"/>
        <w:jc w:val="center"/>
        <w:textAlignment w:val="top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844FF">
        <w:rPr>
          <w:rFonts w:ascii="Arial" w:eastAsia="Times New Roman" w:hAnsi="Arial" w:cs="Arial"/>
          <w:noProof/>
          <w:color w:val="0063B0"/>
          <w:sz w:val="26"/>
          <w:szCs w:val="26"/>
          <w:lang w:eastAsia="ru-RU"/>
        </w:rPr>
        <w:lastRenderedPageBreak/>
        <w:drawing>
          <wp:inline distT="0" distB="0" distL="0" distR="0" wp14:anchorId="7A440266" wp14:editId="270F10ED">
            <wp:extent cx="5971328" cy="4478496"/>
            <wp:effectExtent l="0" t="0" r="0" b="0"/>
            <wp:docPr id="3" name="Рисунок 3" descr="Педагоги используют на занятиях индивидуального фортепиано проектную технологию ">
              <a:hlinkClick xmlns:a="http://schemas.openxmlformats.org/drawingml/2006/main" r:id="rId8" tgtFrame="&quot;_blank&quot;" tooltip="&quot;Педагоги используют на занятиях индивидуального фортепиано проектную технологию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дагоги используют на занятиях индивидуального фортепиано проектную технологию ">
                      <a:hlinkClick r:id="rId8" tgtFrame="&quot;_blank&quot;" tooltip="&quot;Педагоги используют на занятиях индивидуального фортепиано проектную технологию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332" cy="449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D3" w:rsidRPr="001844FF" w:rsidRDefault="001844FF" w:rsidP="001844FF">
      <w:pPr>
        <w:numPr>
          <w:ilvl w:val="0"/>
          <w:numId w:val="1"/>
        </w:numPr>
        <w:shd w:val="clear" w:color="auto" w:fill="F6F6F6"/>
        <w:spacing w:after="300" w:line="240" w:lineRule="auto"/>
        <w:ind w:left="0"/>
        <w:jc w:val="center"/>
        <w:textAlignment w:val="top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bookmarkStart w:id="0" w:name="_GoBack"/>
      <w:r w:rsidRPr="001844FF">
        <w:rPr>
          <w:rFonts w:ascii="Arial" w:eastAsia="Times New Roman" w:hAnsi="Arial" w:cs="Arial"/>
          <w:noProof/>
          <w:color w:val="0063B0"/>
          <w:sz w:val="26"/>
          <w:szCs w:val="26"/>
          <w:lang w:eastAsia="ru-RU"/>
        </w:rPr>
        <w:drawing>
          <wp:inline distT="0" distB="0" distL="0" distR="0" wp14:anchorId="1E1D0090" wp14:editId="4E3118C8">
            <wp:extent cx="5961803" cy="4471352"/>
            <wp:effectExtent l="0" t="0" r="1270" b="5715"/>
            <wp:docPr id="4" name="Рисунок 4" descr="Педагоги используют на занятиях индивидуального фортепиано проектную технологию ">
              <a:hlinkClick xmlns:a="http://schemas.openxmlformats.org/drawingml/2006/main" r:id="rId10" tgtFrame="&quot;_blank&quot;" tooltip="&quot;Педагоги используют на занятиях индивидуального фортепиано проектную технологию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дагоги используют на занятиях индивидуального фортепиано проектную технологию ">
                      <a:hlinkClick r:id="rId10" tgtFrame="&quot;_blank&quot;" tooltip="&quot;Педагоги используют на занятиях индивидуального фортепиано проектную технологию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70" cy="448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37D3" w:rsidRPr="0018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87280"/>
    <w:multiLevelType w:val="multilevel"/>
    <w:tmpl w:val="E57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2C"/>
    <w:rsid w:val="001844FF"/>
    <w:rsid w:val="0097202C"/>
    <w:rsid w:val="00A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DCF20-4BBC-4479-AA71-1A9FBC24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-centr.ru/images/big1737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v-centr.ru/images/big1736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sev-centr.ru/images/big173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>diakov.net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Волков</dc:creator>
  <cp:keywords/>
  <dc:description/>
  <cp:lastModifiedBy>Владислав Волков</cp:lastModifiedBy>
  <cp:revision>3</cp:revision>
  <dcterms:created xsi:type="dcterms:W3CDTF">2018-03-19T07:13:00Z</dcterms:created>
  <dcterms:modified xsi:type="dcterms:W3CDTF">2018-03-19T07:15:00Z</dcterms:modified>
</cp:coreProperties>
</file>